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Style w:val="11"/>
          <w:rFonts w:ascii="方正黑体_GBK" w:hAnsi="黑体" w:eastAsia="方正黑体_GBK" w:cs="黑体"/>
          <w:sz w:val="32"/>
          <w:szCs w:val="32"/>
          <w:lang w:eastAsia="zh-CN"/>
        </w:rPr>
      </w:pPr>
      <w:r>
        <w:rPr>
          <w:rStyle w:val="11"/>
          <w:rFonts w:hint="eastAsia" w:ascii="方正黑体_GBK" w:hAnsi="黑体" w:eastAsia="方正黑体_GBK" w:cs="黑体"/>
          <w:sz w:val="32"/>
          <w:szCs w:val="32"/>
          <w:lang w:eastAsia="zh-CN"/>
        </w:rPr>
        <w:t>附件2</w:t>
      </w:r>
      <w:r>
        <w:rPr>
          <w:rStyle w:val="11"/>
          <w:rFonts w:ascii="方正黑体_GBK" w:hAnsi="黑体" w:eastAsia="方正黑体_GBK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spacing w:line="600" w:lineRule="exact"/>
        <w:ind w:firstLine="720" w:firstLineChars="200"/>
        <w:jc w:val="center"/>
        <w:rPr>
          <w:rStyle w:val="11"/>
          <w:rFonts w:ascii="宋体" w:hAnsi="宋体" w:cs="方正仿宋_GBK"/>
          <w:b/>
          <w:bCs/>
          <w:sz w:val="36"/>
          <w:szCs w:val="36"/>
          <w:lang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巢湖学院地方应用型高水平大学建设成效报告</w:t>
      </w:r>
    </w:p>
    <w:p>
      <w:pPr>
        <w:pStyle w:val="2"/>
        <w:rPr>
          <w:rStyle w:val="11"/>
          <w:rFonts w:ascii="宋体" w:hAnsi="宋体" w:cs="方正仿宋_GBK"/>
          <w:b/>
          <w:bCs/>
          <w:sz w:val="32"/>
          <w:szCs w:val="32"/>
          <w:lang w:eastAsia="zh-CN"/>
        </w:rPr>
      </w:pPr>
    </w:p>
    <w:p>
      <w:pPr>
        <w:pStyle w:val="2"/>
        <w:rPr>
          <w:sz w:val="32"/>
          <w:szCs w:val="32"/>
        </w:rPr>
      </w:pPr>
      <w:r>
        <w:rPr>
          <w:rStyle w:val="11"/>
          <w:rFonts w:hint="eastAsia" w:ascii="宋体" w:hAnsi="宋体" w:cs="方正仿宋_GBK"/>
          <w:b/>
          <w:bCs/>
          <w:sz w:val="32"/>
          <w:szCs w:val="32"/>
          <w:lang w:eastAsia="zh-CN"/>
        </w:rPr>
        <w:t>（</w:t>
      </w:r>
      <w:r>
        <w:rPr>
          <w:rStyle w:val="11"/>
          <w:rFonts w:hint="eastAsia" w:ascii="宋体" w:hAnsi="宋体" w:cs="方正仿宋_GBK"/>
          <w:bCs/>
          <w:sz w:val="32"/>
          <w:szCs w:val="32"/>
          <w:lang w:eastAsia="zh-CN"/>
        </w:rPr>
        <w:t>主要包括基本情况、建设举措、</w:t>
      </w:r>
      <w:bookmarkStart w:id="0" w:name="_GoBack"/>
      <w:bookmarkEnd w:id="0"/>
      <w:r>
        <w:rPr>
          <w:rStyle w:val="11"/>
          <w:rFonts w:hint="eastAsia" w:ascii="宋体" w:hAnsi="宋体" w:cs="方正仿宋_GBK"/>
          <w:bCs/>
          <w:sz w:val="32"/>
          <w:szCs w:val="32"/>
          <w:lang w:eastAsia="zh-CN"/>
        </w:rPr>
        <w:t>取得成效、存在问题、下一步努力方向等）。</w:t>
      </w:r>
    </w:p>
    <w:p/>
    <w:sectPr>
      <w:footerReference r:id="rId3" w:type="default"/>
      <w:footerReference r:id="rId4" w:type="even"/>
      <w:pgSz w:w="11906" w:h="16838"/>
      <w:pgMar w:top="2041" w:right="1531" w:bottom="2041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092" w:y="-54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3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4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mM0YjgyYWM1ODAyMzhiYTVlMGEyMGEzZjA5ZDQifQ=="/>
  </w:docVars>
  <w:rsids>
    <w:rsidRoot w:val="008000B6"/>
    <w:rsid w:val="000B0E5E"/>
    <w:rsid w:val="00542321"/>
    <w:rsid w:val="008000B6"/>
    <w:rsid w:val="009A598D"/>
    <w:rsid w:val="1C66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styleId="7">
    <w:name w:val="page number"/>
    <w:uiPriority w:val="99"/>
    <w:rPr>
      <w:rFonts w:cs="Times New Roman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uiPriority w:val="99"/>
    <w:rPr>
      <w:rFonts w:ascii="Times New Roman" w:hAnsi="Times New Roman" w:eastAsia="宋体" w:cs="Times New Roman"/>
      <w14:ligatures w14:val="none"/>
    </w:rPr>
  </w:style>
  <w:style w:type="character" w:customStyle="1" w:styleId="11">
    <w:name w:val="font41"/>
    <w:uiPriority w:val="99"/>
    <w:rPr>
      <w:rFonts w:ascii="方正仿宋_GBK" w:hAnsi="方正仿宋_GBK" w:eastAsia="方正仿宋_GBK"/>
      <w:color w:val="000000"/>
      <w:sz w:val="24"/>
      <w:u w:val="none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1</Lines>
  <Paragraphs>1</Paragraphs>
  <TotalTime>1</TotalTime>
  <ScaleCrop>false</ScaleCrop>
  <LinksUpToDate>false</LinksUpToDate>
  <CharactersWithSpaces>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2024-06-08T01:46:00Z</dcterms:created>
  <dc:creator>ling li</dc:creator>
  <cp:lastModifiedBy>SKY</cp:lastModifiedBy>
  <dcterms:modified xsi:type="dcterms:W3CDTF">2024-06-11T00:16:35Z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9C57F161003C4D088B59A9E985C27F56_12</vt:lpwstr>
  </property>
</Properties>
</file>